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C5" w:rsidRDefault="00011EC5" w:rsidP="00011EC5">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011EC5" w:rsidRDefault="00011EC5" w:rsidP="00011EC5">
      <w:pPr>
        <w:rPr>
          <w:rStyle w:val="Strong"/>
        </w:rPr>
      </w:pPr>
      <w:r>
        <w:rPr>
          <w:rStyle w:val="Strong"/>
        </w:rPr>
        <w:t>7</w:t>
      </w:r>
      <w:r>
        <w:rPr>
          <w:rStyle w:val="Strong"/>
          <w:vertAlign w:val="superscript"/>
        </w:rPr>
        <w:t>th</w:t>
      </w:r>
      <w:r>
        <w:rPr>
          <w:rStyle w:val="Strong"/>
        </w:rPr>
        <w:t xml:space="preserve"> GRADE NEEDS</w:t>
      </w:r>
    </w:p>
    <w:p w:rsidR="00011EC5" w:rsidRDefault="00011EC5" w:rsidP="00011EC5">
      <w:pPr>
        <w:rPr>
          <w:rStyle w:val="Strong"/>
          <w:b w:val="0"/>
          <w:bCs w:val="0"/>
        </w:rPr>
      </w:pPr>
      <w:r>
        <w:rPr>
          <w:rStyle w:val="Strong"/>
          <w:b w:val="0"/>
          <w:bCs w:val="0"/>
        </w:rPr>
        <w:t>Our seventh grade classrooms are in need of hand sanitizer.  If you can send a bottle with your student and have them turn the sanitizers in to their homeroom teacher that will help us continue to keep are classrooms healthy.</w:t>
      </w:r>
    </w:p>
    <w:p w:rsidR="00011EC5" w:rsidRDefault="00011EC5" w:rsidP="00011EC5">
      <w:pPr>
        <w:rPr>
          <w:sz w:val="18"/>
          <w:szCs w:val="18"/>
        </w:rPr>
      </w:pPr>
    </w:p>
    <w:p w:rsidR="00011EC5" w:rsidRDefault="00011EC5" w:rsidP="00011EC5">
      <w:r>
        <w:rPr>
          <w:b/>
          <w:bCs/>
        </w:rPr>
        <w:t>PARKING IN THE COMMUNITY</w:t>
      </w:r>
      <w:r>
        <w:br/>
        <w:t>The BLR Ranch House has requested that school members not park in the handicap parking spaces unless you are in clearly marked vehicles. In addition, please do not double park on side streets. Please help us by being good neighbors within our community. </w:t>
      </w:r>
    </w:p>
    <w:p w:rsidR="00011EC5" w:rsidRDefault="00011EC5" w:rsidP="00011EC5">
      <w:pPr>
        <w:rPr>
          <w:color w:val="1F497D"/>
          <w:sz w:val="18"/>
          <w:szCs w:val="18"/>
        </w:rPr>
      </w:pPr>
    </w:p>
    <w:p w:rsidR="00011EC5" w:rsidRDefault="00011EC5" w:rsidP="00011EC5">
      <w:r>
        <w:rPr>
          <w:b/>
          <w:bCs/>
        </w:rPr>
        <w:t>YEARBOOK</w:t>
      </w:r>
      <w:r>
        <w:br/>
        <w:t>There is still time to order your yearbooks!! Please click the link below to order online. There are paper order forms at the front desk. </w:t>
      </w:r>
      <w:r>
        <w:br/>
      </w:r>
      <w:hyperlink r:id="rId5" w:history="1">
        <w:r>
          <w:rPr>
            <w:rStyle w:val="Hyperlink"/>
          </w:rPr>
          <w:t>http://www.jostens.com/apps/store/customer/1616351/Banning-Lewis-Ranch-Academy/</w:t>
        </w:r>
      </w:hyperlink>
    </w:p>
    <w:p w:rsidR="00011EC5" w:rsidRDefault="00011EC5" w:rsidP="00011EC5">
      <w:pPr>
        <w:rPr>
          <w:color w:val="1F497D"/>
          <w:sz w:val="32"/>
          <w:szCs w:val="32"/>
        </w:rPr>
      </w:pPr>
    </w:p>
    <w:p w:rsidR="00011EC5" w:rsidRDefault="00011EC5" w:rsidP="00011EC5">
      <w:pPr>
        <w:rPr>
          <w:color w:val="1F497D"/>
          <w:sz w:val="32"/>
          <w:szCs w:val="32"/>
        </w:rPr>
      </w:pPr>
      <w:r>
        <w:rPr>
          <w:color w:val="1F497D"/>
          <w:sz w:val="32"/>
          <w:szCs w:val="32"/>
        </w:rPr>
        <w:t>Here’s what your students are doing this week:</w:t>
      </w:r>
    </w:p>
    <w:p w:rsidR="00011EC5" w:rsidRDefault="00011EC5" w:rsidP="00011EC5">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011EC5" w:rsidRDefault="00011EC5" w:rsidP="00011EC5">
      <w:pPr>
        <w:pStyle w:val="PlainText"/>
      </w:pPr>
      <w:r>
        <w:t>This week in math Block 1 will be jumping into basic 2D geometry. Blocks 2 and 3 will be finishing up Chapter 8 and testing this Thursday. Students should have a practice test Wednesday night.</w:t>
      </w:r>
    </w:p>
    <w:p w:rsidR="00011EC5" w:rsidRDefault="00011EC5" w:rsidP="00011EC5">
      <w:pPr>
        <w:rPr>
          <w:rFonts w:ascii="Blackadder ITC" w:hAnsi="Blackadder ITC"/>
          <w:color w:val="1F497D"/>
        </w:rPr>
      </w:pPr>
    </w:p>
    <w:p w:rsidR="00011EC5" w:rsidRDefault="00011EC5" w:rsidP="00011EC5">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011EC5" w:rsidRDefault="00011EC5" w:rsidP="00011EC5">
      <w:r>
        <w:t>This week in paragon students will be completing the CMAS practice test that they began last week. Students will also complete the Alexander the Great DBQ by writing and defending the argument of whether he is deserving of the title that he has been given. Students have studied and analyzed six primary and secondary source documents related to Alexander and will be using this information to write a short constructed response as well as to participate in a Socratic discussion in class.</w:t>
      </w:r>
    </w:p>
    <w:p w:rsidR="00011EC5" w:rsidRDefault="00011EC5" w:rsidP="00011EC5">
      <w:r>
        <w:t>Learning Objectives: Students will be able to summarize the impact of Alexander the Great on western civilization (History 2A). Students will be able to draw conclusions after analyzing documents and cite evidence from the documents to defend an argument of Alexander’s historic title (History 1B).</w:t>
      </w:r>
    </w:p>
    <w:p w:rsidR="00011EC5" w:rsidRDefault="00011EC5" w:rsidP="00011EC5"/>
    <w:p w:rsidR="00011EC5" w:rsidRDefault="00011EC5" w:rsidP="00011EC5">
      <w:r>
        <w:rPr>
          <w:rFonts w:ascii="Blackadder ITC" w:hAnsi="Blackadder ITC"/>
          <w:color w:val="1F497D"/>
          <w:sz w:val="32"/>
          <w:szCs w:val="32"/>
        </w:rPr>
        <w:t xml:space="preserve">Science:  </w:t>
      </w:r>
      <w:r>
        <w:t>Mrs. Hill</w:t>
      </w:r>
    </w:p>
    <w:p w:rsidR="00011EC5" w:rsidRDefault="00011EC5" w:rsidP="00011EC5">
      <w:r>
        <w:t>This week we will finish up our unit on Bacteria, Viruses, protists and fungi.  We will complete a lab on “How do viruses travel”.  Students will turn in their E-Learning assignment on Tuesday Feb 17.  If they do not turn it in on time it will be an automatic Zero in the grade book.  Classification posters are due Wednesday Feb 18.  We will review for a test on Thursday.  Students will turn in study guide and take test on Friday Feb 20.</w:t>
      </w:r>
    </w:p>
    <w:p w:rsidR="00011EC5" w:rsidRDefault="00011EC5" w:rsidP="00011EC5"/>
    <w:p w:rsidR="00011EC5" w:rsidRDefault="00011EC5" w:rsidP="00011EC5">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011EC5" w:rsidRDefault="00011EC5" w:rsidP="00011EC5">
      <w:r>
        <w:t>This week in Language Arts the students continue working literary analysis.  On Thursday, students will take a quiz over the material to prepare them for the PARCC test.  Friday will be spent writing an essay on universal themes.</w:t>
      </w:r>
    </w:p>
    <w:p w:rsidR="00011EC5" w:rsidRDefault="00011EC5" w:rsidP="00011EC5">
      <w:r>
        <w:t>This week on Friday 2/20, students will have their 3</w:t>
      </w:r>
      <w:r>
        <w:rPr>
          <w:vertAlign w:val="superscript"/>
        </w:rPr>
        <w:t>rd</w:t>
      </w:r>
      <w:r>
        <w:t xml:space="preserve"> reading requirements checkpoint. This check point will be worth 75 points. </w:t>
      </w:r>
      <w:r>
        <w:rPr>
          <w:u w:val="single"/>
        </w:rPr>
        <w:t>The 3</w:t>
      </w:r>
      <w:r>
        <w:rPr>
          <w:u w:val="single"/>
          <w:vertAlign w:val="superscript"/>
        </w:rPr>
        <w:t>rd</w:t>
      </w:r>
      <w:r>
        <w:rPr>
          <w:u w:val="single"/>
        </w:rPr>
        <w:t xml:space="preserve"> Quarter reading requirements </w:t>
      </w:r>
      <w:r>
        <w:t xml:space="preserve">are posted on my </w:t>
      </w:r>
      <w:r>
        <w:lastRenderedPageBreak/>
        <w:t>website,   </w:t>
      </w:r>
      <w:hyperlink r:id="rId6" w:history="1">
        <w:r>
          <w:rPr>
            <w:rStyle w:val="Hyperlink"/>
          </w:rPr>
          <w:t>http://www.schoolrack.com/tmontel/</w:t>
        </w:r>
      </w:hyperlink>
      <w:r>
        <w:t xml:space="preserve"> .  In addition, you’ll find the reading checklist and a copy of the reading log.  The LAST reading log, #7, is due </w:t>
      </w:r>
      <w:r>
        <w:rPr>
          <w:b/>
          <w:bCs/>
        </w:rPr>
        <w:t>Monday, Feb. 23</w:t>
      </w:r>
      <w:r>
        <w:t xml:space="preserve"> .   </w:t>
      </w:r>
    </w:p>
    <w:p w:rsidR="00AA0714" w:rsidRPr="00011EC5" w:rsidRDefault="00AA0714" w:rsidP="00011EC5">
      <w:bookmarkStart w:id="0" w:name="_GoBack"/>
      <w:bookmarkEnd w:id="0"/>
    </w:p>
    <w:sectPr w:rsidR="00AA0714" w:rsidRPr="0001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E"/>
    <w:rsid w:val="00011EC5"/>
    <w:rsid w:val="00020A0F"/>
    <w:rsid w:val="00AA0714"/>
    <w:rsid w:val="00D05CFF"/>
    <w:rsid w:val="00E10A3E"/>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 w:type="paragraph" w:styleId="PlainText">
    <w:name w:val="Plain Text"/>
    <w:basedOn w:val="Normal"/>
    <w:link w:val="PlainTextChar"/>
    <w:uiPriority w:val="99"/>
    <w:semiHidden/>
    <w:unhideWhenUsed/>
    <w:rsid w:val="00020A0F"/>
  </w:style>
  <w:style w:type="character" w:customStyle="1" w:styleId="PlainTextChar">
    <w:name w:val="Plain Text Char"/>
    <w:basedOn w:val="DefaultParagraphFont"/>
    <w:link w:val="PlainText"/>
    <w:uiPriority w:val="99"/>
    <w:semiHidden/>
    <w:rsid w:val="00020A0F"/>
    <w:rPr>
      <w:rFonts w:ascii="Calibri" w:hAnsi="Calibri" w:cs="Times New Roman"/>
    </w:rPr>
  </w:style>
  <w:style w:type="character" w:styleId="Strong">
    <w:name w:val="Strong"/>
    <w:basedOn w:val="DefaultParagraphFont"/>
    <w:uiPriority w:val="22"/>
    <w:qFormat/>
    <w:rsid w:val="00020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 w:type="paragraph" w:styleId="PlainText">
    <w:name w:val="Plain Text"/>
    <w:basedOn w:val="Normal"/>
    <w:link w:val="PlainTextChar"/>
    <w:uiPriority w:val="99"/>
    <w:semiHidden/>
    <w:unhideWhenUsed/>
    <w:rsid w:val="00020A0F"/>
  </w:style>
  <w:style w:type="character" w:customStyle="1" w:styleId="PlainTextChar">
    <w:name w:val="Plain Text Char"/>
    <w:basedOn w:val="DefaultParagraphFont"/>
    <w:link w:val="PlainText"/>
    <w:uiPriority w:val="99"/>
    <w:semiHidden/>
    <w:rsid w:val="00020A0F"/>
    <w:rPr>
      <w:rFonts w:ascii="Calibri" w:hAnsi="Calibri" w:cs="Times New Roman"/>
    </w:rPr>
  </w:style>
  <w:style w:type="character" w:styleId="Strong">
    <w:name w:val="Strong"/>
    <w:basedOn w:val="DefaultParagraphFont"/>
    <w:uiPriority w:val="22"/>
    <w:qFormat/>
    <w:rsid w:val="00020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774">
      <w:bodyDiv w:val="1"/>
      <w:marLeft w:val="0"/>
      <w:marRight w:val="0"/>
      <w:marTop w:val="0"/>
      <w:marBottom w:val="0"/>
      <w:divBdr>
        <w:top w:val="none" w:sz="0" w:space="0" w:color="auto"/>
        <w:left w:val="none" w:sz="0" w:space="0" w:color="auto"/>
        <w:bottom w:val="none" w:sz="0" w:space="0" w:color="auto"/>
        <w:right w:val="none" w:sz="0" w:space="0" w:color="auto"/>
      </w:divBdr>
    </w:div>
    <w:div w:id="1393042495">
      <w:bodyDiv w:val="1"/>
      <w:marLeft w:val="0"/>
      <w:marRight w:val="0"/>
      <w:marTop w:val="0"/>
      <w:marBottom w:val="0"/>
      <w:divBdr>
        <w:top w:val="none" w:sz="0" w:space="0" w:color="auto"/>
        <w:left w:val="none" w:sz="0" w:space="0" w:color="auto"/>
        <w:bottom w:val="none" w:sz="0" w:space="0" w:color="auto"/>
        <w:right w:val="none" w:sz="0" w:space="0" w:color="auto"/>
      </w:divBdr>
    </w:div>
    <w:div w:id="1463230621">
      <w:bodyDiv w:val="1"/>
      <w:marLeft w:val="0"/>
      <w:marRight w:val="0"/>
      <w:marTop w:val="0"/>
      <w:marBottom w:val="0"/>
      <w:divBdr>
        <w:top w:val="none" w:sz="0" w:space="0" w:color="auto"/>
        <w:left w:val="none" w:sz="0" w:space="0" w:color="auto"/>
        <w:bottom w:val="none" w:sz="0" w:space="0" w:color="auto"/>
        <w:right w:val="none" w:sz="0" w:space="0" w:color="auto"/>
      </w:divBdr>
    </w:div>
    <w:div w:id="18394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rack.com/tmontel/" TargetMode="External"/><Relationship Id="rId5" Type="http://schemas.openxmlformats.org/officeDocument/2006/relationships/hyperlink" Target="http://www.jostens.com/apps/store/customer/1616351/Banning-Lewis-Ranch-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2015-02-18T22:34:00Z</dcterms:created>
  <dcterms:modified xsi:type="dcterms:W3CDTF">2015-02-18T22:34:00Z</dcterms:modified>
</cp:coreProperties>
</file>