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43" w:rsidRDefault="00A72C43" w:rsidP="00A72C43">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w:t>
      </w:r>
    </w:p>
    <w:p w:rsidR="00A72C43" w:rsidRDefault="00A72C43" w:rsidP="00A72C43">
      <w:pPr>
        <w:rPr>
          <w:b/>
          <w:bCs/>
        </w:rPr>
      </w:pPr>
      <w:r>
        <w:rPr>
          <w:b/>
          <w:bCs/>
        </w:rPr>
        <w:t>COLD WEATHER PROCEDURES</w:t>
      </w:r>
    </w:p>
    <w:p w:rsidR="00A72C43" w:rsidRDefault="00A72C43" w:rsidP="00A72C43">
      <w:r>
        <w:t xml:space="preserve">1.) With the cold temperatures ahead, please make sure your child is coming to school with appropriate outerwear (coat, hat, gloves, </w:t>
      </w:r>
      <w:proofErr w:type="gramStart"/>
      <w:r>
        <w:t>boots</w:t>
      </w:r>
      <w:proofErr w:type="gramEnd"/>
      <w:r>
        <w:t xml:space="preserve">). Per the dress code policy, anytime the temperature drops below 32 degrees students must have legs covered. </w:t>
      </w:r>
      <w:proofErr w:type="gramStart"/>
      <w:r>
        <w:t>This mean</w:t>
      </w:r>
      <w:proofErr w:type="gramEnd"/>
      <w:r>
        <w:t xml:space="preserve"> no shorts, and girls wearing skirts or dresses must have tights.</w:t>
      </w:r>
      <w:r>
        <w:br/>
        <w:t xml:space="preserve">2.) BLRA follows D49, with any delays or cancellations. We recommend that you sign up for Flash Alerts, </w:t>
      </w:r>
      <w:proofErr w:type="gramStart"/>
      <w:r>
        <w:t>via  </w:t>
      </w:r>
      <w:proofErr w:type="gramEnd"/>
      <w:r>
        <w:fldChar w:fldCharType="begin"/>
      </w:r>
      <w:r>
        <w:instrText xml:space="preserve"> HYPERLINK "http://www.d49.org/site/Default.aspx?PageID=4550" </w:instrText>
      </w:r>
      <w:r>
        <w:fldChar w:fldCharType="separate"/>
      </w:r>
      <w:r>
        <w:rPr>
          <w:rStyle w:val="Hyperlink"/>
        </w:rPr>
        <w:t>http://www.d49.org//site/Default.aspx?PageID=4550</w:t>
      </w:r>
      <w:r>
        <w:fldChar w:fldCharType="end"/>
      </w:r>
      <w:r>
        <w:t>. Please note that if there is a delayed start, doors will open at 9:45, with school starting at 10:00am. Supervision is not provided prior to 9:45am. </w:t>
      </w:r>
      <w:r>
        <w:br/>
        <w:t>3.) We will update our website, as well as send out a push notification, upon any cancellation or delay. We recommend you have the BLRA App installed on your phone to receive these updates.</w:t>
      </w:r>
    </w:p>
    <w:p w:rsidR="00A72C43" w:rsidRDefault="00A72C43" w:rsidP="00A72C43"/>
    <w:p w:rsidR="00A72C43" w:rsidRDefault="00A72C43" w:rsidP="00A72C43">
      <w:pPr>
        <w:rPr>
          <w:b/>
          <w:bCs/>
        </w:rPr>
      </w:pPr>
      <w:r>
        <w:rPr>
          <w:b/>
          <w:bCs/>
        </w:rPr>
        <w:t>SPIRIT WEAR ORDER IS OPEN AND ENDS NOVEMBER 18TH</w:t>
      </w:r>
    </w:p>
    <w:p w:rsidR="00A72C43" w:rsidRDefault="00A72C43" w:rsidP="00A72C43">
      <w:r>
        <w:t>The last BLRA Spirit Wear order of this semester is open! It will close November 18th. All orders will be delivered before school is out December 19th. This order features the fleece zip up jackets, hoodies, t-shirts and hats.</w:t>
      </w:r>
    </w:p>
    <w:p w:rsidR="00A72C43" w:rsidRDefault="00A72C43" w:rsidP="00A72C43">
      <w:r>
        <w:t xml:space="preserve">Visit:   </w:t>
      </w:r>
      <w:hyperlink r:id="rId5" w:history="1">
        <w:r>
          <w:rPr>
            <w:rStyle w:val="Hyperlink"/>
          </w:rPr>
          <w:t>https://www.bsnteamsports.com/index.php</w:t>
        </w:r>
      </w:hyperlink>
    </w:p>
    <w:p w:rsidR="00A72C43" w:rsidRDefault="00A72C43" w:rsidP="00A72C43">
      <w:r>
        <w:t>Access Code:  stalli9TZ</w:t>
      </w:r>
    </w:p>
    <w:p w:rsidR="00A72C43" w:rsidRDefault="00A72C43" w:rsidP="00A72C43"/>
    <w:p w:rsidR="00A72C43" w:rsidRDefault="00A72C43" w:rsidP="00A72C43">
      <w:pPr>
        <w:rPr>
          <w:b/>
          <w:bCs/>
        </w:rPr>
      </w:pPr>
      <w:r>
        <w:rPr>
          <w:b/>
          <w:bCs/>
        </w:rPr>
        <w:t>VOLUNTEER OPPORTUNITY</w:t>
      </w:r>
    </w:p>
    <w:p w:rsidR="00A72C43" w:rsidRDefault="00A72C43" w:rsidP="00A72C43">
      <w:r>
        <w:t xml:space="preserve">Need Volunteer hours??? The middle school science team </w:t>
      </w:r>
      <w:proofErr w:type="gramStart"/>
      <w:r>
        <w:t>is needing</w:t>
      </w:r>
      <w:proofErr w:type="gramEnd"/>
      <w:r>
        <w:t xml:space="preserve"> volunteers to help set up tables for the science fair the evening of Thursday November 20th at 7:30.  Please contact Tanya Duvall at </w:t>
      </w:r>
      <w:hyperlink r:id="rId6" w:history="1">
        <w:r>
          <w:rPr>
            <w:rStyle w:val="Hyperlink"/>
          </w:rPr>
          <w:t>tduvall@blracademy.org</w:t>
        </w:r>
      </w:hyperlink>
    </w:p>
    <w:p w:rsidR="00A72C43" w:rsidRDefault="00A72C43" w:rsidP="00A72C43">
      <w:pPr>
        <w:rPr>
          <w:b/>
          <w:bCs/>
        </w:rPr>
      </w:pPr>
    </w:p>
    <w:p w:rsidR="00A72C43" w:rsidRDefault="00A72C43" w:rsidP="00A72C43">
      <w:pPr>
        <w:rPr>
          <w:color w:val="1F497D"/>
          <w:sz w:val="32"/>
          <w:szCs w:val="32"/>
        </w:rPr>
      </w:pPr>
      <w:r>
        <w:rPr>
          <w:color w:val="1F497D"/>
          <w:sz w:val="32"/>
          <w:szCs w:val="32"/>
        </w:rPr>
        <w:t>Here’s what your students are doing this week:</w:t>
      </w:r>
    </w:p>
    <w:p w:rsidR="00A72C43" w:rsidRDefault="00A72C43" w:rsidP="00A72C43">
      <w:pPr>
        <w:rPr>
          <w:rFonts w:ascii="Blackadder ITC" w:hAnsi="Blackadder ITC"/>
          <w:color w:val="1F497D"/>
          <w:sz w:val="32"/>
          <w:szCs w:val="32"/>
        </w:rPr>
      </w:pPr>
      <w:r>
        <w:rPr>
          <w:rFonts w:ascii="Blackadder ITC" w:hAnsi="Blackadder ITC"/>
          <w:color w:val="1F497D"/>
          <w:sz w:val="32"/>
          <w:szCs w:val="32"/>
        </w:rPr>
        <w:t xml:space="preserve">Math:   </w:t>
      </w:r>
      <w:r>
        <w:t>Mr. Como</w:t>
      </w:r>
    </w:p>
    <w:p w:rsidR="00A72C43" w:rsidRDefault="00A72C43" w:rsidP="00A72C43">
      <w:r>
        <w:t>Parents, for a day to day calendar of any class please click on the link below your block.</w:t>
      </w:r>
    </w:p>
    <w:p w:rsidR="00A72C43" w:rsidRDefault="00A72C43" w:rsidP="00A72C43">
      <w:r>
        <w:rPr>
          <w:b/>
          <w:bCs/>
        </w:rPr>
        <w:t>Block 1:</w:t>
      </w:r>
      <w:r>
        <w:t xml:space="preserve"> This week we are digging in deeper with linear equation concepts this week. </w:t>
      </w:r>
    </w:p>
    <w:p w:rsidR="00A72C43" w:rsidRDefault="00A72C43" w:rsidP="00A72C43">
      <w:pPr>
        <w:rPr>
          <w:sz w:val="17"/>
          <w:szCs w:val="17"/>
        </w:rPr>
      </w:pPr>
    </w:p>
    <w:p w:rsidR="00A72C43" w:rsidRDefault="00A72C43" w:rsidP="00A72C43">
      <w:pPr>
        <w:rPr>
          <w:sz w:val="17"/>
          <w:szCs w:val="17"/>
        </w:rPr>
      </w:pPr>
      <w:r>
        <w:rPr>
          <w:rStyle w:val="apple-tab-span"/>
          <w:sz w:val="17"/>
          <w:szCs w:val="17"/>
        </w:rPr>
        <w:t xml:space="preserve">                        </w:t>
      </w:r>
      <w:hyperlink r:id="rId7" w:history="1">
        <w:r>
          <w:rPr>
            <w:rStyle w:val="Hyperlink"/>
            <w:sz w:val="17"/>
            <w:szCs w:val="17"/>
          </w:rPr>
          <w:t>http://comomath.weebly.com/block-1-calendar.html</w:t>
        </w:r>
      </w:hyperlink>
    </w:p>
    <w:p w:rsidR="00A72C43" w:rsidRDefault="00A72C43" w:rsidP="00A72C43">
      <w:pPr>
        <w:rPr>
          <w:sz w:val="17"/>
          <w:szCs w:val="17"/>
        </w:rPr>
      </w:pPr>
    </w:p>
    <w:p w:rsidR="00A72C43" w:rsidRDefault="00A72C43" w:rsidP="00A72C43">
      <w:r>
        <w:rPr>
          <w:b/>
          <w:bCs/>
        </w:rPr>
        <w:t>Block 2:</w:t>
      </w:r>
      <w:r>
        <w:t xml:space="preserve"> This week we are wrapping up the last section of Chapter 4 and preparing for the chapter test on Thursday.</w:t>
      </w:r>
    </w:p>
    <w:p w:rsidR="00A72C43" w:rsidRDefault="00A72C43" w:rsidP="00A72C43">
      <w:pPr>
        <w:rPr>
          <w:sz w:val="17"/>
          <w:szCs w:val="17"/>
        </w:rPr>
      </w:pPr>
    </w:p>
    <w:p w:rsidR="00A72C43" w:rsidRDefault="00A72C43" w:rsidP="00A72C43">
      <w:pPr>
        <w:rPr>
          <w:sz w:val="17"/>
          <w:szCs w:val="17"/>
        </w:rPr>
      </w:pPr>
      <w:r>
        <w:rPr>
          <w:rStyle w:val="apple-tab-span"/>
          <w:sz w:val="17"/>
          <w:szCs w:val="17"/>
        </w:rPr>
        <w:t xml:space="preserve">                        </w:t>
      </w:r>
      <w:hyperlink r:id="rId8" w:history="1">
        <w:r>
          <w:rPr>
            <w:rStyle w:val="Hyperlink"/>
            <w:sz w:val="17"/>
            <w:szCs w:val="17"/>
          </w:rPr>
          <w:t>http://comomath.weebly.com/block-2-calendar.html</w:t>
        </w:r>
      </w:hyperlink>
    </w:p>
    <w:p w:rsidR="00A72C43" w:rsidRDefault="00A72C43" w:rsidP="00A72C43">
      <w:pPr>
        <w:rPr>
          <w:sz w:val="17"/>
          <w:szCs w:val="17"/>
        </w:rPr>
      </w:pPr>
    </w:p>
    <w:p w:rsidR="00A72C43" w:rsidRDefault="00A72C43" w:rsidP="00A72C43">
      <w:r>
        <w:rPr>
          <w:b/>
          <w:bCs/>
        </w:rPr>
        <w:t>Block 3:</w:t>
      </w:r>
      <w:r>
        <w:t xml:space="preserve"> This week we are working through the last sections of Chapter 4.</w:t>
      </w:r>
    </w:p>
    <w:p w:rsidR="00A72C43" w:rsidRDefault="00A72C43" w:rsidP="00A72C43">
      <w:pPr>
        <w:rPr>
          <w:sz w:val="17"/>
          <w:szCs w:val="17"/>
        </w:rPr>
      </w:pPr>
    </w:p>
    <w:p w:rsidR="00A72C43" w:rsidRDefault="00A72C43" w:rsidP="00A72C43">
      <w:pPr>
        <w:rPr>
          <w:sz w:val="17"/>
          <w:szCs w:val="17"/>
        </w:rPr>
      </w:pPr>
      <w:r>
        <w:rPr>
          <w:rStyle w:val="apple-tab-span"/>
          <w:sz w:val="17"/>
          <w:szCs w:val="17"/>
        </w:rPr>
        <w:t xml:space="preserve">                        </w:t>
      </w:r>
      <w:hyperlink r:id="rId9" w:history="1">
        <w:r>
          <w:rPr>
            <w:rStyle w:val="Hyperlink"/>
            <w:sz w:val="17"/>
            <w:szCs w:val="17"/>
          </w:rPr>
          <w:t>http://comomath.weebly.com/block-3-calendar.html</w:t>
        </w:r>
      </w:hyperlink>
    </w:p>
    <w:p w:rsidR="00A72C43" w:rsidRDefault="00A72C43" w:rsidP="00A72C43">
      <w:pPr>
        <w:rPr>
          <w:rFonts w:ascii="Blackadder ITC" w:hAnsi="Blackadder ITC"/>
          <w:color w:val="1F497D"/>
        </w:rPr>
      </w:pPr>
    </w:p>
    <w:p w:rsidR="00A72C43" w:rsidRDefault="00A72C43" w:rsidP="00A72C43">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A72C43" w:rsidRDefault="00A72C43" w:rsidP="00A72C43">
      <w:r>
        <w:t>This week in paragon students will be continuing their unit on the foundations of ancient Greek society. Students will be labeling and shading topographically a map of the Aegean, taking notes, and working individually and in small groups to create a graphic organizer comparing the Minoan and Mycenaean civilizations using primary and secondary source documents.</w:t>
      </w:r>
    </w:p>
    <w:p w:rsidR="00A72C43" w:rsidRDefault="00A72C43" w:rsidP="00A72C43">
      <w:r>
        <w:t xml:space="preserve">                                                                                                                 </w:t>
      </w:r>
    </w:p>
    <w:p w:rsidR="00A72C43" w:rsidRDefault="00A72C43" w:rsidP="00A72C43">
      <w:r>
        <w:rPr>
          <w:rFonts w:ascii="Blackadder ITC" w:hAnsi="Blackadder ITC"/>
          <w:color w:val="1F497D"/>
          <w:sz w:val="32"/>
          <w:szCs w:val="32"/>
        </w:rPr>
        <w:t xml:space="preserve">Science:  </w:t>
      </w:r>
      <w:r>
        <w:t>Mrs. Hill</w:t>
      </w:r>
    </w:p>
    <w:p w:rsidR="00A72C43" w:rsidRDefault="00A72C43" w:rsidP="00A72C43">
      <w:r>
        <w:lastRenderedPageBreak/>
        <w:t xml:space="preserve">This week we will finish up “Mixtures”.  </w:t>
      </w:r>
      <w:proofErr w:type="gramStart"/>
      <w:r>
        <w:t>Labs on Monday and Tuesday.</w:t>
      </w:r>
      <w:proofErr w:type="gramEnd"/>
      <w:r>
        <w:t>  Test will be Wednesday Nov 19.  Students have received their study guides and must turn these in on the day of the test to be eligible for a retake.  This Friday November 21 is Science Fair; your student should have turned in their final lab reports, if not they are late and points will be taken off.  Students will bring their display boards to school on Friday and take them directly to the gym and put them at their appropriate number.  At the end of the day students will need to get their boards picked back up otherwise they will be thrown out.  We don’t have room to store 233 display boards.</w:t>
      </w:r>
    </w:p>
    <w:p w:rsidR="00A72C43" w:rsidRDefault="00A72C43" w:rsidP="00A72C43"/>
    <w:p w:rsidR="00A72C43" w:rsidRDefault="00A72C43" w:rsidP="00A72C43">
      <w:r>
        <w:rPr>
          <w:b/>
          <w:bCs/>
        </w:rPr>
        <w:t>Permission needed</w:t>
      </w:r>
      <w:r>
        <w:t xml:space="preserve">: Students will be watching the movie “The Lorax” Tuesday November 25.  This movie is a PG movie, if you don’t want your child watching this movie please send a note or email me ASAP. Otherwise I will assume </w:t>
      </w:r>
      <w:proofErr w:type="gramStart"/>
      <w:r>
        <w:t>it’s</w:t>
      </w:r>
      <w:proofErr w:type="gramEnd"/>
      <w:r>
        <w:t xml:space="preserve"> okay for them to watch it.    Our next unit is on living and non-living things and this movie is just fun to watch and shows the students a fun way that we need trees</w:t>
      </w:r>
      <w:proofErr w:type="gramStart"/>
      <w:r>
        <w:t>,  flowers</w:t>
      </w:r>
      <w:proofErr w:type="gramEnd"/>
      <w:r>
        <w:t xml:space="preserve"> and bees to survive.</w:t>
      </w:r>
    </w:p>
    <w:p w:rsidR="00A72C43" w:rsidRDefault="00A72C43" w:rsidP="00A72C43"/>
    <w:p w:rsidR="00A72C43" w:rsidRDefault="00A72C43" w:rsidP="00A72C43">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A72C43" w:rsidRDefault="00A72C43" w:rsidP="00A72C43">
      <w:r>
        <w:t xml:space="preserve">Students get a chance to show their vocabulary knowledge this week with a </w:t>
      </w:r>
      <w:r>
        <w:rPr>
          <w:b/>
          <w:bCs/>
        </w:rPr>
        <w:t>TIC-TAC-TOE Project Assessment</w:t>
      </w:r>
      <w:r>
        <w:t xml:space="preserve">. This is a review of Vocabulary Units 1-3 and is worth 50 points. Several days class days this week will be devoted to the individual activities for this assessment. </w:t>
      </w:r>
      <w:proofErr w:type="gramStart"/>
      <w:r>
        <w:t>This  project</w:t>
      </w:r>
      <w:proofErr w:type="gramEnd"/>
      <w:r>
        <w:t xml:space="preserve"> assignment is due </w:t>
      </w:r>
      <w:r>
        <w:rPr>
          <w:b/>
          <w:bCs/>
        </w:rPr>
        <w:t>Monday, November 24.</w:t>
      </w:r>
      <w:r>
        <w:t xml:space="preserve">  A copy of this project assessment is available on my website </w:t>
      </w:r>
      <w:hyperlink r:id="rId10" w:history="1">
        <w:r>
          <w:rPr>
            <w:rStyle w:val="Hyperlink"/>
          </w:rPr>
          <w:t>http://www.schoolrack.com/tmontel/</w:t>
        </w:r>
      </w:hyperlink>
      <w:r>
        <w:t xml:space="preserve">.  Should a student be privileged to start on an early vacation the project is due THIS FRIDAY, NOV. 21.  </w:t>
      </w:r>
      <w:r>
        <w:rPr>
          <w:i/>
          <w:iCs/>
          <w:u w:val="single"/>
        </w:rPr>
        <w:t>Projects will not be accepted after Thanksgiving Break.</w:t>
      </w:r>
      <w:r>
        <w:t xml:space="preserve">  </w:t>
      </w:r>
    </w:p>
    <w:p w:rsidR="00A72C43" w:rsidRDefault="00A72C43" w:rsidP="00A72C43"/>
    <w:p w:rsidR="00A72C43" w:rsidRDefault="00A72C43" w:rsidP="00A72C43">
      <w:r>
        <w:t xml:space="preserve">Students </w:t>
      </w:r>
      <w:r>
        <w:rPr>
          <w:b/>
          <w:bCs/>
        </w:rPr>
        <w:t>DO NOT</w:t>
      </w:r>
      <w:r>
        <w:t xml:space="preserve"> have a</w:t>
      </w:r>
      <w:r>
        <w:rPr>
          <w:i/>
          <w:iCs/>
        </w:rPr>
        <w:t xml:space="preserve"> </w:t>
      </w:r>
      <w:r>
        <w:t xml:space="preserve">weekly reading log this week; however, they do have their </w:t>
      </w:r>
      <w:r>
        <w:rPr>
          <w:i/>
          <w:iCs/>
          <w:u w:val="single"/>
        </w:rPr>
        <w:t>3</w:t>
      </w:r>
      <w:r>
        <w:rPr>
          <w:i/>
          <w:iCs/>
          <w:u w:val="single"/>
          <w:vertAlign w:val="superscript"/>
        </w:rPr>
        <w:t>rd</w:t>
      </w:r>
      <w:r>
        <w:rPr>
          <w:i/>
          <w:iCs/>
          <w:u w:val="single"/>
        </w:rPr>
        <w:t xml:space="preserve"> Reading Requirements Check</w:t>
      </w:r>
      <w:r>
        <w:t xml:space="preserve"> on Friday Nov. 21.  75 points will be due at this check point.  Additional information and copies of 2</w:t>
      </w:r>
      <w:r>
        <w:rPr>
          <w:vertAlign w:val="superscript"/>
        </w:rPr>
        <w:t>nd</w:t>
      </w:r>
      <w:r>
        <w:t xml:space="preserve"> Qtr. Reading Requirements and additional reading logs are posted on my website.</w:t>
      </w:r>
    </w:p>
    <w:p w:rsidR="0040344E" w:rsidRDefault="0040344E">
      <w:bookmarkStart w:id="0" w:name="_GoBack"/>
      <w:bookmarkEnd w:id="0"/>
    </w:p>
    <w:sectPr w:rsidR="00403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43"/>
    <w:rsid w:val="0040344E"/>
    <w:rsid w:val="00A72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C43"/>
    <w:rPr>
      <w:color w:val="0000FF"/>
      <w:u w:val="single"/>
    </w:rPr>
  </w:style>
  <w:style w:type="character" w:customStyle="1" w:styleId="apple-tab-span">
    <w:name w:val="apple-tab-span"/>
    <w:basedOn w:val="DefaultParagraphFont"/>
    <w:rsid w:val="00A72C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4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2C43"/>
    <w:rPr>
      <w:color w:val="0000FF"/>
      <w:u w:val="single"/>
    </w:rPr>
  </w:style>
  <w:style w:type="character" w:customStyle="1" w:styleId="apple-tab-span">
    <w:name w:val="apple-tab-span"/>
    <w:basedOn w:val="DefaultParagraphFont"/>
    <w:rsid w:val="00A7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22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omath.weebly.com/block-2-calendar.html" TargetMode="External"/><Relationship Id="rId3" Type="http://schemas.openxmlformats.org/officeDocument/2006/relationships/settings" Target="settings.xml"/><Relationship Id="rId7" Type="http://schemas.openxmlformats.org/officeDocument/2006/relationships/hyperlink" Target="http://comomath.weebly.com/block-1-calendar.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tduvall@blracademy.org" TargetMode="External"/><Relationship Id="rId11" Type="http://schemas.openxmlformats.org/officeDocument/2006/relationships/fontTable" Target="fontTable.xml"/><Relationship Id="rId5" Type="http://schemas.openxmlformats.org/officeDocument/2006/relationships/hyperlink" Target="https://www.bsnteamsports.com/index.php" TargetMode="External"/><Relationship Id="rId10" Type="http://schemas.openxmlformats.org/officeDocument/2006/relationships/hyperlink" Target="http://www.schoolrack.com/tmontel/" TargetMode="External"/><Relationship Id="rId4" Type="http://schemas.openxmlformats.org/officeDocument/2006/relationships/webSettings" Target="webSettings.xml"/><Relationship Id="rId9" Type="http://schemas.openxmlformats.org/officeDocument/2006/relationships/hyperlink" Target="http://comomath.weebly.com/block-3-calend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1</cp:revision>
  <dcterms:created xsi:type="dcterms:W3CDTF">2014-12-01T23:57:00Z</dcterms:created>
  <dcterms:modified xsi:type="dcterms:W3CDTF">2014-12-01T23:58:00Z</dcterms:modified>
</cp:coreProperties>
</file>